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E6" w:rsidRDefault="002400E6"/>
    <w:p w:rsidR="002400E6" w:rsidRPr="00B72B3C" w:rsidRDefault="002400E6">
      <w:pPr>
        <w:rPr>
          <w:b/>
        </w:rPr>
      </w:pPr>
      <w:r w:rsidRPr="00B72B3C">
        <w:rPr>
          <w:b/>
        </w:rPr>
        <w:t xml:space="preserve">ИНФОРМАЦИЯ – </w:t>
      </w:r>
      <w:bookmarkStart w:id="0" w:name="_GoBack"/>
      <w:r w:rsidRPr="00B72B3C">
        <w:rPr>
          <w:b/>
        </w:rPr>
        <w:t>29.03.2024</w:t>
      </w:r>
      <w:bookmarkEnd w:id="0"/>
    </w:p>
    <w:p w:rsidR="002400E6" w:rsidRDefault="002400E6"/>
    <w:p w:rsidR="002400E6" w:rsidRDefault="002400E6">
      <w:r>
        <w:t>По результатам проведенной прокуратурой Правобережного района проверки оспорены должностные инструкции педагогов ряда школ района, ввиду их несоответствия законодательству, в части установленного ими перечня обязанностей.</w:t>
      </w:r>
    </w:p>
    <w:p w:rsidR="002400E6" w:rsidRDefault="002400E6">
      <w:r>
        <w:t>Согласно новым изменения законодательства педагогические работники, кроме прочего, обязаны:</w:t>
      </w:r>
    </w:p>
    <w:p w:rsidR="002400E6" w:rsidRDefault="002400E6">
      <w:r>
        <w:t>осуществлять свою деятельность на высоком профессиональном уровне на основе традиционных российских духовно-нравственных ценностей и принятых в российском обществе правил и норм поведения в интересах человека, семьи, общества и государства, обеспечивать в полном объеме реализацию рабочей программы учебных предметов, курсов, дисциплин (модулей), рабочей программы воспитания;</w:t>
      </w:r>
    </w:p>
    <w:p w:rsidR="002400E6" w:rsidRDefault="002400E6">
      <w:r>
        <w:t>формировать в процессе осуществления педагогической деятельности у обучающихся чувство патриотизма, уважение к памяти защитников Отечества и подвигам Героев Отечества, закону и правопорядку, человеку труда и старшему поколению, взаимное уважение, бережное отношение к культурному наследию и традициям многонационального народа Российской Федерации;</w:t>
      </w:r>
    </w:p>
    <w:p w:rsidR="002400E6" w:rsidRDefault="002400E6"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трудолюбие, ответственное отношение к профессиональной, добровольческой (волонтерской) деятельности, формировать у обучающихся культуру здорового и безопасного образа жизни</w:t>
      </w:r>
    </w:p>
    <w:p w:rsidR="002400E6" w:rsidRDefault="002400E6">
      <w:r>
        <w:t>Вместе с тем, в отдельных образовательных учреждениях в должностные инструкции педагогов данные обязанности были включены только после принятых прокурором мер.</w:t>
      </w:r>
    </w:p>
    <w:p w:rsidR="002400E6" w:rsidRDefault="002400E6"/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E6"/>
    <w:rsid w:val="002400E6"/>
    <w:rsid w:val="008076CE"/>
    <w:rsid w:val="00B72B3C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2024-05-02T10:45:00Z</dcterms:created>
  <dcterms:modified xsi:type="dcterms:W3CDTF">2024-05-02T10:54:00Z</dcterms:modified>
</cp:coreProperties>
</file>